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5883" w:rsidRPr="00F9636A" w:rsidRDefault="00745883" w:rsidP="00F9636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45883" w:rsidRPr="00F9636A" w:rsidRDefault="00745883" w:rsidP="00F9636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5883" w:rsidRPr="00F9636A" w:rsidRDefault="00745883" w:rsidP="00F9636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5883" w:rsidRPr="00F9636A" w:rsidRDefault="00745883" w:rsidP="00F9636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5883" w:rsidRPr="00F9636A" w:rsidRDefault="00745883" w:rsidP="00F9636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5883" w:rsidRPr="00F9636A" w:rsidRDefault="00745883" w:rsidP="00F9636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5883" w:rsidRPr="00F9636A" w:rsidRDefault="00745883" w:rsidP="00F9636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6ACA" w:rsidRPr="00F9636A" w:rsidRDefault="006E5D84" w:rsidP="00F9636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9636A">
        <w:rPr>
          <w:rFonts w:ascii="Times New Roman" w:hAnsi="Times New Roman" w:cs="Times New Roman"/>
          <w:sz w:val="24"/>
          <w:szCs w:val="24"/>
        </w:rPr>
        <w:t>Internal Control</w:t>
      </w:r>
    </w:p>
    <w:p w:rsidR="00745883" w:rsidRPr="00F9636A" w:rsidRDefault="006E5D84" w:rsidP="00F9636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9636A">
        <w:rPr>
          <w:rFonts w:ascii="Times New Roman" w:hAnsi="Times New Roman" w:cs="Times New Roman"/>
          <w:sz w:val="24"/>
          <w:szCs w:val="24"/>
        </w:rPr>
        <w:t>Student’s Name</w:t>
      </w:r>
    </w:p>
    <w:p w:rsidR="00745883" w:rsidRPr="00F9636A" w:rsidRDefault="006E5D84" w:rsidP="00F9636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9636A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745883" w:rsidRPr="00F9636A" w:rsidRDefault="00745883" w:rsidP="00F9636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5883" w:rsidRPr="00F9636A" w:rsidRDefault="00745883" w:rsidP="00F9636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5883" w:rsidRPr="00F9636A" w:rsidRDefault="00745883" w:rsidP="00F9636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5883" w:rsidRPr="00F9636A" w:rsidRDefault="00745883" w:rsidP="00F9636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5883" w:rsidRPr="00F9636A" w:rsidRDefault="00745883" w:rsidP="00F9636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5883" w:rsidRPr="00F9636A" w:rsidRDefault="00745883" w:rsidP="00F9636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5883" w:rsidRPr="00F9636A" w:rsidRDefault="00745883" w:rsidP="00F9636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5883" w:rsidRPr="00F9636A" w:rsidRDefault="00745883" w:rsidP="00F9636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5883" w:rsidRPr="00F9636A" w:rsidRDefault="00745883" w:rsidP="00F9636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5883" w:rsidRPr="00F9636A" w:rsidRDefault="00745883" w:rsidP="00F9636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5883" w:rsidRPr="00F9636A" w:rsidRDefault="00745883" w:rsidP="00F9636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5883" w:rsidRPr="00F9636A" w:rsidRDefault="00745883" w:rsidP="00F9636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5883" w:rsidRPr="00F9636A" w:rsidRDefault="00745883" w:rsidP="00F9636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5883" w:rsidRPr="00F9636A" w:rsidRDefault="00745883" w:rsidP="00A224C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45883" w:rsidRPr="00F9636A" w:rsidRDefault="00745883" w:rsidP="00F9636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28B2" w:rsidRPr="00F9636A" w:rsidRDefault="006E5D84" w:rsidP="00F9636A">
      <w:pPr>
        <w:spacing w:after="0" w:line="48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9636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Tell Mr. Lee, in detail, the main internal control weaknesses in the situation described. What can be the impact on the business because of these weaknesses?</w:t>
      </w:r>
    </w:p>
    <w:p w:rsidR="00AE39EC" w:rsidRPr="00F9636A" w:rsidRDefault="006E5D84" w:rsidP="00F9636A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63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One of the main internal control weaknesses, in this case, is based on the separation of duties. </w:t>
      </w:r>
      <w:r w:rsidR="002D1C8E" w:rsidRPr="00F963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It is evident that Model Constructions has one individual who is responsible for almost all business transactions and </w:t>
      </w:r>
      <w:r w:rsidR="00CC092F" w:rsidRPr="00F9636A">
        <w:rPr>
          <w:rFonts w:ascii="Times New Roman" w:eastAsia="Times New Roman" w:hAnsi="Times New Roman" w:cs="Times New Roman"/>
          <w:color w:val="000000"/>
          <w:sz w:val="24"/>
          <w:szCs w:val="24"/>
        </w:rPr>
        <w:t>other activities</w:t>
      </w:r>
      <w:r w:rsidR="00CD16BD" w:rsidRPr="00F9636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2B2E6D" w:rsidRPr="00F963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For instance, </w:t>
      </w:r>
      <w:r w:rsidR="00284FA3" w:rsidRPr="00F9636A">
        <w:rPr>
          <w:rFonts w:ascii="Times New Roman" w:eastAsia="Times New Roman" w:hAnsi="Times New Roman" w:cs="Times New Roman"/>
          <w:color w:val="000000"/>
          <w:sz w:val="24"/>
          <w:szCs w:val="24"/>
        </w:rPr>
        <w:t>Clint Harper is an employee who performs activities such as the completion of all necessary tax forms such as the W-4 for withholding and soc</w:t>
      </w:r>
      <w:r w:rsidR="00237E11" w:rsidRPr="00F9636A">
        <w:rPr>
          <w:rFonts w:ascii="Times New Roman" w:eastAsia="Times New Roman" w:hAnsi="Times New Roman" w:cs="Times New Roman"/>
          <w:color w:val="000000"/>
          <w:sz w:val="24"/>
          <w:szCs w:val="24"/>
        </w:rPr>
        <w:t>ial security information</w:t>
      </w:r>
      <w:r w:rsidR="00284FA3" w:rsidRPr="00F963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4734A1" w:rsidRPr="00F963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Clint </w:t>
      </w:r>
      <w:r w:rsidR="00B13F57" w:rsidRPr="00F963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is also responsible for other tasks like collecting and signing worker’s time tickets. </w:t>
      </w:r>
      <w:r w:rsidR="00395504" w:rsidRPr="00F963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above examples illustrate that Model Construction's internal control is weak because it does not have enough employees to specialize in respective aspects of this organization. </w:t>
      </w:r>
      <w:r w:rsidR="00A96572" w:rsidRPr="00F963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It is also crucial to note that Clint Harper is just a foreman in this company; thus, he is not in the capacity to perform all duties </w:t>
      </w:r>
      <w:r w:rsidR="00237E11" w:rsidRPr="00F963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such as </w:t>
      </w:r>
      <w:r w:rsidR="00A96572" w:rsidRPr="00F9636A">
        <w:rPr>
          <w:rFonts w:ascii="Times New Roman" w:eastAsia="Times New Roman" w:hAnsi="Times New Roman" w:cs="Times New Roman"/>
          <w:color w:val="000000"/>
          <w:sz w:val="24"/>
          <w:szCs w:val="24"/>
        </w:rPr>
        <w:t>those regarding finances.</w:t>
      </w:r>
      <w:r w:rsidR="00237E11" w:rsidRPr="00F963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26633" w:rsidRPr="00F963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Generally, this organization has a weak internal control because </w:t>
      </w:r>
      <w:r w:rsidR="00432C56" w:rsidRPr="00F9636A">
        <w:rPr>
          <w:rFonts w:ascii="Times New Roman" w:eastAsia="Times New Roman" w:hAnsi="Times New Roman" w:cs="Times New Roman"/>
          <w:color w:val="000000"/>
          <w:sz w:val="24"/>
          <w:szCs w:val="24"/>
        </w:rPr>
        <w:t>it lacks proper strategies of directing, monitoring, and mea</w:t>
      </w:r>
      <w:r w:rsidR="00F54DCA" w:rsidRPr="00F9636A">
        <w:rPr>
          <w:rFonts w:ascii="Times New Roman" w:eastAsia="Times New Roman" w:hAnsi="Times New Roman" w:cs="Times New Roman"/>
          <w:color w:val="000000"/>
          <w:sz w:val="24"/>
          <w:szCs w:val="24"/>
        </w:rPr>
        <w:t>suring the available resources.</w:t>
      </w:r>
    </w:p>
    <w:p w:rsidR="00E97A5C" w:rsidRPr="00F9636A" w:rsidRDefault="006E5D84" w:rsidP="00F9636A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63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</w:t>
      </w:r>
      <w:r w:rsidR="00AD1954" w:rsidRPr="00F9636A">
        <w:rPr>
          <w:rFonts w:ascii="Times New Roman" w:eastAsia="Times New Roman" w:hAnsi="Times New Roman" w:cs="Times New Roman"/>
          <w:color w:val="000000"/>
          <w:sz w:val="24"/>
          <w:szCs w:val="24"/>
        </w:rPr>
        <w:t>impacts of these weaknesses on the business include</w:t>
      </w:r>
      <w:r w:rsidRPr="00F963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accounting errors and </w:t>
      </w:r>
      <w:r w:rsidR="00BB39BE" w:rsidRPr="00F9636A">
        <w:rPr>
          <w:rFonts w:ascii="Times New Roman" w:eastAsia="Times New Roman" w:hAnsi="Times New Roman" w:cs="Times New Roman"/>
          <w:color w:val="000000"/>
          <w:sz w:val="24"/>
          <w:szCs w:val="24"/>
        </w:rPr>
        <w:t>fraud.</w:t>
      </w:r>
      <w:r w:rsidR="00D11AD2" w:rsidRPr="00F963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D1DB0" w:rsidRPr="00F963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Since Clint Harper is the only person responsible for almost all activities in this business, he can easily engage in fraud and get </w:t>
      </w:r>
      <w:r w:rsidR="00023984" w:rsidRPr="00F9636A">
        <w:rPr>
          <w:rFonts w:ascii="Times New Roman" w:eastAsia="Times New Roman" w:hAnsi="Times New Roman" w:cs="Times New Roman"/>
          <w:color w:val="000000"/>
          <w:sz w:val="24"/>
          <w:szCs w:val="24"/>
        </w:rPr>
        <w:t>away</w:t>
      </w:r>
      <w:r w:rsidR="00CD1DB0" w:rsidRPr="00F963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with it. For instance, </w:t>
      </w:r>
      <w:r w:rsidR="00542426" w:rsidRPr="00F963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Clint can manipulate </w:t>
      </w:r>
      <w:r w:rsidR="00023984" w:rsidRPr="00F963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financial information for personal interest since there are no available structures or authorities to validate such information. </w:t>
      </w:r>
      <w:r w:rsidR="000F343D" w:rsidRPr="00F963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Such acts might lead to accounting errors due to the </w:t>
      </w:r>
      <w:r w:rsidR="00D60417" w:rsidRPr="00F9636A">
        <w:rPr>
          <w:rFonts w:ascii="Times New Roman" w:eastAsia="Times New Roman" w:hAnsi="Times New Roman" w:cs="Times New Roman"/>
          <w:color w:val="000000"/>
          <w:sz w:val="24"/>
          <w:szCs w:val="24"/>
        </w:rPr>
        <w:t>prevalence</w:t>
      </w:r>
      <w:r w:rsidR="000F343D" w:rsidRPr="00F963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of </w:t>
      </w:r>
      <w:r w:rsidR="00D60417" w:rsidRPr="00F9636A">
        <w:rPr>
          <w:rFonts w:ascii="Times New Roman" w:eastAsia="Times New Roman" w:hAnsi="Times New Roman" w:cs="Times New Roman"/>
          <w:color w:val="000000"/>
          <w:sz w:val="24"/>
          <w:szCs w:val="24"/>
        </w:rPr>
        <w:t>wrong figures.</w:t>
      </w:r>
      <w:r w:rsidR="00290FF5" w:rsidRPr="00F963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These issues can drastically impact the business because a lot of money can be </w:t>
      </w:r>
      <w:r w:rsidR="00DF6B45" w:rsidRPr="00F9636A">
        <w:rPr>
          <w:rFonts w:ascii="Times New Roman" w:eastAsia="Times New Roman" w:hAnsi="Times New Roman" w:cs="Times New Roman"/>
          <w:color w:val="000000"/>
          <w:sz w:val="24"/>
          <w:szCs w:val="24"/>
        </w:rPr>
        <w:t>channeled</w:t>
      </w:r>
      <w:r w:rsidR="00290FF5" w:rsidRPr="00F963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Clint’</w:t>
      </w:r>
      <w:r w:rsidR="00FB272B" w:rsidRPr="00F9636A">
        <w:rPr>
          <w:rFonts w:ascii="Times New Roman" w:eastAsia="Times New Roman" w:hAnsi="Times New Roman" w:cs="Times New Roman"/>
          <w:color w:val="000000"/>
          <w:sz w:val="24"/>
          <w:szCs w:val="24"/>
        </w:rPr>
        <w:t>s pocket</w:t>
      </w:r>
      <w:r w:rsidR="00F83D78" w:rsidRPr="00F963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hence encouraging </w:t>
      </w:r>
      <w:r w:rsidR="00FB272B" w:rsidRPr="00F963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misappropriation of the company's funds. </w:t>
      </w:r>
      <w:r w:rsidR="00D14E03" w:rsidRPr="00F963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90FF5" w:rsidRPr="00F963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BC33A8" w:rsidRPr="00F9636A" w:rsidRDefault="006E5D84" w:rsidP="00F9636A">
      <w:pPr>
        <w:spacing w:before="100" w:beforeAutospacing="1" w:after="100" w:afterAutospacing="1" w:line="48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9636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Give him suggestions on what needs to be done to rectify this situation.</w:t>
      </w:r>
    </w:p>
    <w:p w:rsidR="00B4134E" w:rsidRPr="00F9636A" w:rsidRDefault="006E5D84" w:rsidP="00F9636A">
      <w:pPr>
        <w:pStyle w:val="ListParagraph"/>
        <w:spacing w:line="480" w:lineRule="auto"/>
        <w:ind w:left="0"/>
        <w:rPr>
          <w:rFonts w:ascii="Times New Roman" w:eastAsia="Times New Roman" w:hAnsi="Times New Roman" w:cs="Times New Roman"/>
          <w:color w:val="000000"/>
        </w:rPr>
      </w:pPr>
      <w:r w:rsidRPr="00F9636A">
        <w:rPr>
          <w:rFonts w:ascii="Times New Roman" w:eastAsia="Times New Roman" w:hAnsi="Times New Roman" w:cs="Times New Roman"/>
          <w:color w:val="000000"/>
        </w:rPr>
        <w:t xml:space="preserve">One of the </w:t>
      </w:r>
      <w:r w:rsidRPr="00F9636A">
        <w:rPr>
          <w:rFonts w:ascii="Times New Roman" w:eastAsia="Times New Roman" w:hAnsi="Times New Roman" w:cs="Times New Roman"/>
          <w:color w:val="000000"/>
        </w:rPr>
        <w:t>things that need to be done to rectify this situation is involving internal auditors.</w:t>
      </w:r>
      <w:r w:rsidR="00347839" w:rsidRPr="00F9636A">
        <w:rPr>
          <w:rFonts w:ascii="Times New Roman" w:eastAsia="Times New Roman" w:hAnsi="Times New Roman" w:cs="Times New Roman"/>
          <w:color w:val="000000"/>
        </w:rPr>
        <w:t xml:space="preserve"> Model Construction should engage an internal auditor to evaluate daily activities, including financial and other operational aspects. </w:t>
      </w:r>
      <w:r w:rsidR="00244D82" w:rsidRPr="00F9636A">
        <w:rPr>
          <w:rFonts w:ascii="Times New Roman" w:eastAsia="Times New Roman" w:hAnsi="Times New Roman" w:cs="Times New Roman"/>
          <w:color w:val="000000"/>
        </w:rPr>
        <w:t xml:space="preserve">Internal auditors should be considered in this situation </w:t>
      </w:r>
      <w:r w:rsidR="00244D82" w:rsidRPr="00F9636A">
        <w:rPr>
          <w:rFonts w:ascii="Times New Roman" w:eastAsia="Times New Roman" w:hAnsi="Times New Roman" w:cs="Times New Roman"/>
          <w:color w:val="000000"/>
        </w:rPr>
        <w:lastRenderedPageBreak/>
        <w:t xml:space="preserve">since they are trained professionals to conduct independent and objective evaluations of everything that is happening in Model Construction. </w:t>
      </w:r>
      <w:r w:rsidR="00520D0E" w:rsidRPr="00F9636A">
        <w:rPr>
          <w:rFonts w:ascii="Times New Roman" w:eastAsia="Times New Roman" w:hAnsi="Times New Roman" w:cs="Times New Roman"/>
          <w:color w:val="000000"/>
        </w:rPr>
        <w:t>It is important to involve internal auditor because he or she will ensure that various principles, such as transparency and accountability, are observed and maintained.</w:t>
      </w:r>
      <w:r w:rsidR="00863AA6" w:rsidRPr="00F9636A">
        <w:rPr>
          <w:rFonts w:ascii="Times New Roman" w:eastAsia="Times New Roman" w:hAnsi="Times New Roman" w:cs="Times New Roman"/>
          <w:color w:val="000000"/>
        </w:rPr>
        <w:t xml:space="preserve"> </w:t>
      </w:r>
      <w:r w:rsidR="00EB0467" w:rsidRPr="00F9636A">
        <w:rPr>
          <w:rFonts w:ascii="Times New Roman" w:eastAsia="Times New Roman" w:hAnsi="Times New Roman" w:cs="Times New Roman"/>
          <w:color w:val="000000"/>
        </w:rPr>
        <w:t xml:space="preserve">Similarly, there is a need to establish responsibilities for the respective employees in Model Construction. </w:t>
      </w:r>
      <w:r w:rsidR="000E7760" w:rsidRPr="00F9636A">
        <w:rPr>
          <w:rFonts w:ascii="Times New Roman" w:eastAsia="Times New Roman" w:hAnsi="Times New Roman" w:cs="Times New Roman"/>
          <w:color w:val="000000"/>
        </w:rPr>
        <w:t xml:space="preserve">For instance, it is essential to assign responsibilities to different people as a way of making these individuals accountable for various </w:t>
      </w:r>
      <w:r w:rsidR="00F3246F" w:rsidRPr="00F9636A">
        <w:rPr>
          <w:rFonts w:ascii="Times New Roman" w:eastAsia="Times New Roman" w:hAnsi="Times New Roman" w:cs="Times New Roman"/>
          <w:color w:val="000000"/>
        </w:rPr>
        <w:t>organizations’</w:t>
      </w:r>
      <w:r w:rsidR="000E7760" w:rsidRPr="00F9636A">
        <w:rPr>
          <w:rFonts w:ascii="Times New Roman" w:eastAsia="Times New Roman" w:hAnsi="Times New Roman" w:cs="Times New Roman"/>
          <w:color w:val="000000"/>
        </w:rPr>
        <w:t xml:space="preserve"> functions rather than widening the workload of one person. </w:t>
      </w:r>
      <w:r w:rsidR="00F3246F" w:rsidRPr="00F9636A">
        <w:rPr>
          <w:rFonts w:ascii="Times New Roman" w:eastAsia="Times New Roman" w:hAnsi="Times New Roman" w:cs="Times New Roman"/>
          <w:color w:val="000000"/>
        </w:rPr>
        <w:t xml:space="preserve"> </w:t>
      </w:r>
      <w:r w:rsidR="000E7760" w:rsidRPr="00F9636A">
        <w:rPr>
          <w:rFonts w:ascii="Times New Roman" w:eastAsia="Times New Roman" w:hAnsi="Times New Roman" w:cs="Times New Roman"/>
          <w:color w:val="000000"/>
        </w:rPr>
        <w:t xml:space="preserve"> </w:t>
      </w:r>
      <w:r w:rsidR="00520D0E" w:rsidRPr="00F9636A">
        <w:rPr>
          <w:rFonts w:ascii="Times New Roman" w:eastAsia="Times New Roman" w:hAnsi="Times New Roman" w:cs="Times New Roman"/>
          <w:color w:val="000000"/>
        </w:rPr>
        <w:t xml:space="preserve"> </w:t>
      </w:r>
    </w:p>
    <w:p w:rsidR="009220B1" w:rsidRPr="00F9636A" w:rsidRDefault="006E5D84" w:rsidP="00F9636A">
      <w:pPr>
        <w:spacing w:before="100" w:beforeAutospacing="1" w:after="100" w:afterAutospacing="1" w:line="48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9636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Briefly discuss with him the Sarbanes-Oxley Act (SOX) in relation to accounting practices for current and noncur</w:t>
      </w:r>
      <w:r w:rsidRPr="00F9636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rent assets.</w:t>
      </w:r>
    </w:p>
    <w:p w:rsidR="00F431E6" w:rsidRPr="00F9636A" w:rsidRDefault="006E5D84" w:rsidP="00A224CB">
      <w:pPr>
        <w:spacing w:before="100" w:beforeAutospacing="1" w:after="100" w:afterAutospacing="1" w:line="48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63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It is crucial to note how the Sarbanes-Oxley Act (SOX) fits in Model </w:t>
      </w:r>
      <w:r w:rsidR="009B336E" w:rsidRPr="00F9636A">
        <w:rPr>
          <w:rFonts w:ascii="Times New Roman" w:eastAsia="Times New Roman" w:hAnsi="Times New Roman" w:cs="Times New Roman"/>
          <w:color w:val="000000"/>
          <w:sz w:val="24"/>
          <w:szCs w:val="24"/>
        </w:rPr>
        <w:t>Construction</w:t>
      </w:r>
      <w:r w:rsidR="0060731F" w:rsidRPr="00F963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FB44EF" w:rsidRPr="00F963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SOX Act requires businesses to be more accurate and reliable in terms of their </w:t>
      </w:r>
      <w:r w:rsidR="00746D65" w:rsidRPr="00F9636A">
        <w:rPr>
          <w:rFonts w:ascii="Times New Roman" w:eastAsia="Times New Roman" w:hAnsi="Times New Roman" w:cs="Times New Roman"/>
          <w:color w:val="000000"/>
          <w:sz w:val="24"/>
          <w:szCs w:val="24"/>
        </w:rPr>
        <w:t>disclosures.</w:t>
      </w:r>
      <w:r w:rsidR="0058181B" w:rsidRPr="00F963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One of the provisions that </w:t>
      </w:r>
      <w:r w:rsidR="0000606F" w:rsidRPr="00F9636A">
        <w:rPr>
          <w:rFonts w:ascii="Times New Roman" w:eastAsia="Times New Roman" w:hAnsi="Times New Roman" w:cs="Times New Roman"/>
          <w:color w:val="000000"/>
          <w:sz w:val="24"/>
          <w:szCs w:val="24"/>
        </w:rPr>
        <w:t>impact</w:t>
      </w:r>
      <w:r w:rsidR="0058181B" w:rsidRPr="00F963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accounting practices for current and noncurrent assets in Model Constructions is that every document must</w:t>
      </w:r>
      <w:r w:rsidR="0000606F" w:rsidRPr="00F963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pass through internal control. It implies that Model Construction should incorporate internal control by embracing the role of internal auditors in the evaluation of these assets.</w:t>
      </w:r>
      <w:r w:rsidR="001C747D" w:rsidRPr="00F963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B1900" w:rsidRPr="00F963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SOX Act also provides that all businesses should always describe the structure of internal controls that were utilized when writing annual reports. </w:t>
      </w:r>
      <w:r w:rsidR="00DF3964" w:rsidRPr="00F963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Therefore, this company should reconsider and restructure its internal control to meet these legal standards. </w:t>
      </w:r>
      <w:r w:rsidR="0000606F" w:rsidRPr="00F963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515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DB60FB" w:rsidRPr="00F9636A" w:rsidRDefault="00DB60FB" w:rsidP="00F9636A">
      <w:pPr>
        <w:spacing w:before="100" w:beforeAutospacing="1" w:after="100" w:afterAutospacing="1" w:line="48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20B1" w:rsidRPr="00F9636A" w:rsidRDefault="009220B1" w:rsidP="00F9636A">
      <w:pPr>
        <w:spacing w:before="100" w:beforeAutospacing="1" w:after="100" w:afterAutospacing="1" w:line="48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33A8" w:rsidRPr="00F9636A" w:rsidRDefault="00BC33A8" w:rsidP="00F9636A">
      <w:pPr>
        <w:spacing w:before="100" w:beforeAutospacing="1" w:after="100" w:afterAutospacing="1" w:line="480" w:lineRule="auto"/>
        <w:ind w:left="-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224CB" w:rsidRPr="00A224CB" w:rsidRDefault="006E5D84" w:rsidP="00A224CB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63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E1E83" w:rsidRPr="00F963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83D78" w:rsidRPr="00F963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96572" w:rsidRPr="00F963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D1C8E" w:rsidRPr="00F963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sectPr w:rsidR="00A224CB" w:rsidRPr="00A224CB" w:rsidSect="00745883">
      <w:headerReference w:type="default" r:id="rId9"/>
      <w:headerReference w:type="first" r:id="rId10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5D84" w:rsidRDefault="006E5D84">
      <w:pPr>
        <w:spacing w:after="0" w:line="240" w:lineRule="auto"/>
      </w:pPr>
      <w:r>
        <w:separator/>
      </w:r>
    </w:p>
  </w:endnote>
  <w:endnote w:type="continuationSeparator" w:id="0">
    <w:p w:rsidR="006E5D84" w:rsidRDefault="006E5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5D84" w:rsidRDefault="006E5D84">
      <w:pPr>
        <w:spacing w:after="0" w:line="240" w:lineRule="auto"/>
      </w:pPr>
      <w:r>
        <w:separator/>
      </w:r>
    </w:p>
  </w:footnote>
  <w:footnote w:type="continuationSeparator" w:id="0">
    <w:p w:rsidR="006E5D84" w:rsidRDefault="006E5D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4250290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745883" w:rsidRDefault="006E5D84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INTERNAL CONTROL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</w:t>
        </w:r>
        <w:r w:rsidRPr="0074588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4588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4588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65D90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74588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745883" w:rsidRDefault="0074588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5883" w:rsidRPr="00745883" w:rsidRDefault="006E5D84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INTERNAL CONTROL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7B7A6E"/>
    <w:multiLevelType w:val="multilevel"/>
    <w:tmpl w:val="62FE2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883"/>
    <w:rsid w:val="0000606F"/>
    <w:rsid w:val="00023984"/>
    <w:rsid w:val="000C17BA"/>
    <w:rsid w:val="000D375D"/>
    <w:rsid w:val="000E7760"/>
    <w:rsid w:val="000F343D"/>
    <w:rsid w:val="00187068"/>
    <w:rsid w:val="001C747D"/>
    <w:rsid w:val="001D2FAF"/>
    <w:rsid w:val="001E1ABD"/>
    <w:rsid w:val="00237E11"/>
    <w:rsid w:val="00244D82"/>
    <w:rsid w:val="00284FA3"/>
    <w:rsid w:val="00290FF5"/>
    <w:rsid w:val="002B2E6D"/>
    <w:rsid w:val="002C511C"/>
    <w:rsid w:val="002D1C8E"/>
    <w:rsid w:val="002E27C7"/>
    <w:rsid w:val="00347839"/>
    <w:rsid w:val="00395504"/>
    <w:rsid w:val="003E28B2"/>
    <w:rsid w:val="00432C56"/>
    <w:rsid w:val="004734A1"/>
    <w:rsid w:val="004B3DAF"/>
    <w:rsid w:val="00520D0E"/>
    <w:rsid w:val="005225A0"/>
    <w:rsid w:val="005379C5"/>
    <w:rsid w:val="00542426"/>
    <w:rsid w:val="0058181B"/>
    <w:rsid w:val="00581CF2"/>
    <w:rsid w:val="0060731F"/>
    <w:rsid w:val="00647D00"/>
    <w:rsid w:val="00666A84"/>
    <w:rsid w:val="006E5D84"/>
    <w:rsid w:val="00726633"/>
    <w:rsid w:val="00745883"/>
    <w:rsid w:val="00746D65"/>
    <w:rsid w:val="007D5F74"/>
    <w:rsid w:val="00863AA6"/>
    <w:rsid w:val="008C6ACA"/>
    <w:rsid w:val="009220B1"/>
    <w:rsid w:val="0097224C"/>
    <w:rsid w:val="009B336E"/>
    <w:rsid w:val="00A224CB"/>
    <w:rsid w:val="00A51526"/>
    <w:rsid w:val="00A96572"/>
    <w:rsid w:val="00AD1954"/>
    <w:rsid w:val="00AE39EC"/>
    <w:rsid w:val="00B13F57"/>
    <w:rsid w:val="00B4134E"/>
    <w:rsid w:val="00B72626"/>
    <w:rsid w:val="00BB1900"/>
    <w:rsid w:val="00BB39BE"/>
    <w:rsid w:val="00BC33A8"/>
    <w:rsid w:val="00C427C6"/>
    <w:rsid w:val="00C65D90"/>
    <w:rsid w:val="00C90FB6"/>
    <w:rsid w:val="00CC092F"/>
    <w:rsid w:val="00CD16BD"/>
    <w:rsid w:val="00CD1DB0"/>
    <w:rsid w:val="00CD2423"/>
    <w:rsid w:val="00D11AD2"/>
    <w:rsid w:val="00D14E03"/>
    <w:rsid w:val="00D60417"/>
    <w:rsid w:val="00DB60FB"/>
    <w:rsid w:val="00DF3964"/>
    <w:rsid w:val="00DF6B45"/>
    <w:rsid w:val="00E22481"/>
    <w:rsid w:val="00E97A5C"/>
    <w:rsid w:val="00EB0467"/>
    <w:rsid w:val="00EE6810"/>
    <w:rsid w:val="00F10429"/>
    <w:rsid w:val="00F177F4"/>
    <w:rsid w:val="00F3246F"/>
    <w:rsid w:val="00F431E6"/>
    <w:rsid w:val="00F54DCA"/>
    <w:rsid w:val="00F613B1"/>
    <w:rsid w:val="00F6750E"/>
    <w:rsid w:val="00F721DE"/>
    <w:rsid w:val="00F83D78"/>
    <w:rsid w:val="00F9636A"/>
    <w:rsid w:val="00FB272B"/>
    <w:rsid w:val="00FB44EF"/>
    <w:rsid w:val="00FE1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58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5883"/>
  </w:style>
  <w:style w:type="paragraph" w:styleId="Footer">
    <w:name w:val="footer"/>
    <w:basedOn w:val="Normal"/>
    <w:link w:val="FooterChar"/>
    <w:uiPriority w:val="99"/>
    <w:unhideWhenUsed/>
    <w:rsid w:val="007458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5883"/>
  </w:style>
  <w:style w:type="paragraph" w:styleId="ListParagraph">
    <w:name w:val="List Paragraph"/>
    <w:basedOn w:val="Normal"/>
    <w:uiPriority w:val="34"/>
    <w:qFormat/>
    <w:rsid w:val="00B4134E"/>
    <w:pPr>
      <w:spacing w:after="0" w:line="240" w:lineRule="auto"/>
      <w:ind w:left="720"/>
      <w:contextualSpacing/>
    </w:pPr>
    <w:rPr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58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5883"/>
  </w:style>
  <w:style w:type="paragraph" w:styleId="Footer">
    <w:name w:val="footer"/>
    <w:basedOn w:val="Normal"/>
    <w:link w:val="FooterChar"/>
    <w:uiPriority w:val="99"/>
    <w:unhideWhenUsed/>
    <w:rsid w:val="007458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5883"/>
  </w:style>
  <w:style w:type="paragraph" w:styleId="ListParagraph">
    <w:name w:val="List Paragraph"/>
    <w:basedOn w:val="Normal"/>
    <w:uiPriority w:val="34"/>
    <w:qFormat/>
    <w:rsid w:val="00B4134E"/>
    <w:pPr>
      <w:spacing w:after="0" w:line="240" w:lineRule="auto"/>
      <w:ind w:left="720"/>
      <w:contextualSpacing/>
    </w:pPr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40EF14-3F17-4699-AD63-1EC642FC55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565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Terry</dc:creator>
  <cp:lastModifiedBy>Terry</cp:lastModifiedBy>
  <cp:revision>2</cp:revision>
  <dcterms:created xsi:type="dcterms:W3CDTF">2020-08-30T22:18:00Z</dcterms:created>
  <dcterms:modified xsi:type="dcterms:W3CDTF">2020-08-30T22:18:00Z</dcterms:modified>
</cp:coreProperties>
</file>